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9EAB" w14:textId="77777777" w:rsidR="00622106" w:rsidRDefault="004C4935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1DE3D9F8" w14:textId="1B003B0E" w:rsidR="00622106" w:rsidRDefault="00C11A5A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Enlace de Gestión Administrativ</w:t>
      </w:r>
      <w:r w:rsidR="00BF64E8">
        <w:rPr>
          <w:rFonts w:ascii="Tahoma" w:eastAsia="Tahoma" w:hAnsi="Tahoma" w:cs="Tahoma"/>
          <w:color w:val="805085"/>
          <w:sz w:val="36"/>
          <w:szCs w:val="36"/>
        </w:rPr>
        <w:t>a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622106" w14:paraId="0BD86CD1" w14:textId="77777777">
        <w:tc>
          <w:tcPr>
            <w:tcW w:w="8926" w:type="dxa"/>
          </w:tcPr>
          <w:p w14:paraId="7AA0EBC4" w14:textId="2C2FB450" w:rsidR="00622106" w:rsidRDefault="004C4935" w:rsidP="00716877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3D253043" w14:textId="77777777" w:rsidR="00C11A5A" w:rsidRPr="00716877" w:rsidRDefault="00C11A5A" w:rsidP="00716877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  <w:p w14:paraId="0A81BB30" w14:textId="26966231" w:rsidR="00622106" w:rsidRPr="00716877" w:rsidRDefault="004C4935" w:rsidP="00073370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  <w:r w:rsidRPr="00716877">
              <w:rPr>
                <w:rFonts w:ascii="Tahoma" w:eastAsia="Tahoma" w:hAnsi="Tahoma" w:cs="Tahoma"/>
                <w:u w:val="single"/>
              </w:rPr>
              <w:t>Nombre</w:t>
            </w:r>
            <w:r w:rsidRPr="00716877">
              <w:rPr>
                <w:rFonts w:ascii="Tahoma" w:eastAsia="Tahoma" w:hAnsi="Tahoma" w:cs="Tahoma"/>
              </w:rPr>
              <w:t xml:space="preserve">: </w:t>
            </w:r>
            <w:r w:rsidR="00073370" w:rsidRPr="00716877">
              <w:rPr>
                <w:rFonts w:ascii="Tahoma" w:eastAsia="Tahoma" w:hAnsi="Tahoma" w:cs="Tahoma"/>
              </w:rPr>
              <w:t>Kenia Margarita González Cerecero</w:t>
            </w:r>
          </w:p>
          <w:p w14:paraId="52D9315F" w14:textId="77777777" w:rsidR="00716877" w:rsidRDefault="004C4935" w:rsidP="000733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716877">
              <w:rPr>
                <w:rFonts w:ascii="Tahoma" w:eastAsia="Tahoma" w:hAnsi="Tahoma" w:cs="Tahoma"/>
                <w:color w:val="000000"/>
                <w:sz w:val="22"/>
                <w:szCs w:val="22"/>
                <w:u w:val="single"/>
              </w:rPr>
              <w:t>Dirección oficial</w:t>
            </w:r>
            <w:r w:rsidR="00073370" w:rsidRPr="00716877">
              <w:rPr>
                <w:rFonts w:ascii="Tahoma" w:eastAsia="Tahoma" w:hAnsi="Tahoma" w:cs="Tahoma"/>
                <w:iCs/>
                <w:color w:val="000000"/>
                <w:sz w:val="22"/>
                <w:szCs w:val="22"/>
              </w:rPr>
              <w:t>:</w:t>
            </w:r>
            <w:r w:rsidRPr="00716877">
              <w:rPr>
                <w:rFonts w:ascii="Tahoma" w:eastAsia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r w:rsidR="00073370" w:rsidRPr="00716877">
              <w:rPr>
                <w:rFonts w:ascii="Tahoma" w:hAnsi="Tahoma" w:cs="Tahoma"/>
                <w:sz w:val="22"/>
                <w:szCs w:val="22"/>
              </w:rPr>
              <w:t>Blvd. Luis Donaldo Colosio No. 6207 Frac</w:t>
            </w:r>
            <w:r w:rsidR="00716877" w:rsidRPr="00716877">
              <w:rPr>
                <w:rFonts w:ascii="Tahoma" w:hAnsi="Tahoma" w:cs="Tahoma"/>
                <w:sz w:val="22"/>
                <w:szCs w:val="22"/>
              </w:rPr>
              <w:t>c</w:t>
            </w:r>
            <w:r w:rsidR="00073370" w:rsidRPr="00716877">
              <w:rPr>
                <w:rFonts w:ascii="Tahoma" w:hAnsi="Tahoma" w:cs="Tahoma"/>
                <w:sz w:val="22"/>
                <w:szCs w:val="22"/>
              </w:rPr>
              <w:t>. Rancho La Torrecilla.</w:t>
            </w:r>
          </w:p>
          <w:p w14:paraId="2DF6D304" w14:textId="3AFB397D" w:rsidR="00622106" w:rsidRPr="00716877" w:rsidRDefault="00073370" w:rsidP="000733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12529"/>
                <w:sz w:val="22"/>
                <w:szCs w:val="22"/>
              </w:rPr>
            </w:pPr>
            <w:r w:rsidRPr="00716877">
              <w:rPr>
                <w:rFonts w:ascii="Open Sans" w:hAnsi="Open Sans" w:cs="Open Sans"/>
                <w:color w:val="000000"/>
                <w:sz w:val="22"/>
                <w:szCs w:val="22"/>
              </w:rPr>
              <w:t>C.P. 25298</w:t>
            </w:r>
          </w:p>
          <w:p w14:paraId="1ED69AC6" w14:textId="77777777" w:rsidR="00C11A5A" w:rsidRDefault="004C4935" w:rsidP="00716877">
            <w:pPr>
              <w:spacing w:line="276" w:lineRule="auto"/>
              <w:jc w:val="both"/>
              <w:rPr>
                <w:rFonts w:ascii="Tahoma" w:eastAsia="Tahoma" w:hAnsi="Tahoma" w:cs="Tahoma"/>
                <w:b/>
              </w:rPr>
            </w:pPr>
            <w:r w:rsidRPr="00716877">
              <w:rPr>
                <w:rFonts w:ascii="Tahoma" w:eastAsia="Tahoma" w:hAnsi="Tahoma" w:cs="Tahoma"/>
                <w:u w:val="single"/>
              </w:rPr>
              <w:t>Teléfono oficial</w:t>
            </w:r>
            <w:r w:rsidRPr="00716877">
              <w:rPr>
                <w:rFonts w:ascii="Tahoma" w:eastAsia="Tahoma" w:hAnsi="Tahoma" w:cs="Tahoma"/>
              </w:rPr>
              <w:t>:</w:t>
            </w:r>
            <w:r w:rsidRPr="00716877">
              <w:rPr>
                <w:rFonts w:ascii="Tahoma" w:eastAsia="Tahoma" w:hAnsi="Tahoma" w:cs="Tahoma"/>
                <w:b/>
              </w:rPr>
              <w:t xml:space="preserve">    </w:t>
            </w:r>
            <w:r w:rsidR="00073370" w:rsidRPr="00716877">
              <w:rPr>
                <w:rFonts w:ascii="Tahoma" w:hAnsi="Tahoma" w:cs="Tahoma"/>
                <w:bCs/>
              </w:rPr>
              <w:t>844 4386260</w:t>
            </w:r>
            <w:r w:rsidRPr="00716877">
              <w:rPr>
                <w:rFonts w:ascii="Tahoma" w:eastAsia="Tahoma" w:hAnsi="Tahoma" w:cs="Tahoma"/>
                <w:b/>
              </w:rPr>
              <w:t xml:space="preserve">   </w:t>
            </w:r>
          </w:p>
          <w:p w14:paraId="295DBAEA" w14:textId="56B953F4" w:rsidR="00622106" w:rsidRPr="00716877" w:rsidRDefault="004C4935" w:rsidP="0071687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  <w:r w:rsidRPr="00716877">
              <w:rPr>
                <w:rFonts w:ascii="Tahoma" w:eastAsia="Tahoma" w:hAnsi="Tahoma" w:cs="Tahoma"/>
                <w:b/>
              </w:rPr>
              <w:t xml:space="preserve">                </w:t>
            </w:r>
          </w:p>
        </w:tc>
      </w:tr>
    </w:tbl>
    <w:p w14:paraId="08D33E2F" w14:textId="77777777" w:rsidR="00622106" w:rsidRDefault="00622106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622106" w14:paraId="584A34E5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B0543A7" w14:textId="77777777" w:rsidR="00622106" w:rsidRDefault="004C4935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04012873" w14:textId="77777777" w:rsidR="00622106" w:rsidRDefault="00622106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3B7981E5" w14:textId="3C2DF6BD" w:rsidR="00622106" w:rsidRDefault="004C4935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</w:t>
            </w:r>
            <w:r w:rsidR="00073370">
              <w:rPr>
                <w:rFonts w:ascii="Tahoma" w:eastAsia="Tahoma" w:hAnsi="Tahoma" w:cs="Tahoma"/>
                <w:color w:val="000000"/>
              </w:rPr>
              <w:t>: Ingeniería Industrial y de Sistemas</w:t>
            </w:r>
          </w:p>
          <w:p w14:paraId="3F78F7EC" w14:textId="05DA5339" w:rsidR="00622106" w:rsidRDefault="004C4935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</w:t>
            </w:r>
            <w:r w:rsidR="00073370">
              <w:rPr>
                <w:rFonts w:ascii="Tahoma" w:eastAsia="Tahoma" w:hAnsi="Tahoma" w:cs="Tahoma"/>
                <w:color w:val="000000"/>
              </w:rPr>
              <w:t>: agosto 2001 – diciembre 2005</w:t>
            </w:r>
          </w:p>
          <w:p w14:paraId="1ECBE863" w14:textId="4F2E9549" w:rsidR="00622106" w:rsidRDefault="004C4935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</w:t>
            </w:r>
            <w:r w:rsidR="00073370">
              <w:rPr>
                <w:rFonts w:ascii="Tahoma" w:eastAsia="Tahoma" w:hAnsi="Tahoma" w:cs="Tahoma"/>
                <w:color w:val="000000"/>
              </w:rPr>
              <w:t>: Facultad de Sistemas de la Universidad Autónoma de Coahuila</w:t>
            </w:r>
          </w:p>
          <w:p w14:paraId="0F9ED4AA" w14:textId="77777777" w:rsidR="00622106" w:rsidRDefault="0062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i/>
                <w:color w:val="000000"/>
              </w:rPr>
            </w:pPr>
          </w:p>
          <w:p w14:paraId="7919DA8D" w14:textId="1D29E966" w:rsidR="00073370" w:rsidRDefault="00073370" w:rsidP="0007337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 T.S.U. en Comercialización</w:t>
            </w:r>
          </w:p>
          <w:p w14:paraId="6FE248DC" w14:textId="5A7F065D" w:rsidR="00073370" w:rsidRDefault="00073370" w:rsidP="0007337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septiembre 1996 – agosto 1998</w:t>
            </w:r>
          </w:p>
          <w:p w14:paraId="5194DFE4" w14:textId="77777777" w:rsidR="00622106" w:rsidRDefault="00073370" w:rsidP="00716877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 Universidad Tecnológica de Coahuila</w:t>
            </w:r>
          </w:p>
          <w:p w14:paraId="5B514829" w14:textId="29FC5D52" w:rsidR="00C11A5A" w:rsidRDefault="00C11A5A" w:rsidP="00716877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1DC1387" w14:textId="77777777" w:rsidR="00622106" w:rsidRDefault="00622106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622106" w14:paraId="3D4D6873" w14:textId="77777777" w:rsidTr="00BF64E8">
        <w:trPr>
          <w:trHeight w:val="1107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2E5EFD1" w14:textId="77777777" w:rsidR="00622106" w:rsidRDefault="004C4935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2A2E1399" w14:textId="77777777" w:rsidR="00622106" w:rsidRPr="00BF64E8" w:rsidRDefault="00622106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44B292EC" w14:textId="16EDC9F9" w:rsidR="00622106" w:rsidRPr="00BF64E8" w:rsidRDefault="004C4935" w:rsidP="003D102A">
            <w:pPr>
              <w:rPr>
                <w:rFonts w:ascii="Tahoma" w:hAnsi="Tahoma" w:cs="Tahoma"/>
                <w:b/>
                <w:i/>
                <w:snapToGrid w:val="0"/>
                <w:sz w:val="23"/>
                <w:szCs w:val="23"/>
                <w:lang w:val="es-ES_tradnl"/>
              </w:rPr>
            </w:pPr>
            <w:r w:rsidRPr="00BF64E8">
              <w:rPr>
                <w:rFonts w:ascii="Tahoma" w:eastAsia="Arial" w:hAnsi="Tahoma" w:cs="Tahoma"/>
              </w:rPr>
              <w:t>Empresa</w:t>
            </w:r>
            <w:r w:rsidR="003D102A" w:rsidRPr="00BF64E8">
              <w:rPr>
                <w:rFonts w:ascii="Tahoma" w:eastAsia="Arial" w:hAnsi="Tahoma" w:cs="Tahoma"/>
              </w:rPr>
              <w:t>: Secretariado Ejecutivo del Sistema Estatal de Seguridad Pública - Fondos Federales para la Seguridad Pública</w:t>
            </w:r>
          </w:p>
          <w:p w14:paraId="11BB465F" w14:textId="3A7E3EDC" w:rsidR="00622106" w:rsidRPr="00BF64E8" w:rsidRDefault="004C4935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Periodo</w:t>
            </w:r>
            <w:r w:rsidR="003D102A" w:rsidRPr="00BF64E8">
              <w:rPr>
                <w:rFonts w:ascii="Tahoma" w:eastAsia="Arial" w:hAnsi="Tahoma" w:cs="Tahoma"/>
              </w:rPr>
              <w:t>: abril 2013 – enero 2024</w:t>
            </w:r>
          </w:p>
          <w:p w14:paraId="58876DCC" w14:textId="69DD45E9" w:rsidR="00622106" w:rsidRPr="00BF64E8" w:rsidRDefault="004C4935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Cargo</w:t>
            </w:r>
            <w:r w:rsidR="003D102A" w:rsidRPr="00BF64E8">
              <w:rPr>
                <w:rFonts w:ascii="Tahoma" w:eastAsia="Arial" w:hAnsi="Tahoma" w:cs="Tahoma"/>
              </w:rPr>
              <w:t>: Subdirectora de Bienes y Procesos Licitatorios</w:t>
            </w:r>
          </w:p>
          <w:p w14:paraId="4CD1E2DF" w14:textId="77777777" w:rsidR="00C11A5A" w:rsidRPr="00BF64E8" w:rsidRDefault="00C11A5A" w:rsidP="003D102A">
            <w:pPr>
              <w:jc w:val="both"/>
              <w:rPr>
                <w:rFonts w:ascii="Tahoma" w:eastAsia="Arial" w:hAnsi="Tahoma" w:cs="Tahoma"/>
              </w:rPr>
            </w:pPr>
          </w:p>
          <w:p w14:paraId="79A3D40B" w14:textId="77777777" w:rsidR="00C11A5A" w:rsidRPr="00BF64E8" w:rsidRDefault="00C11A5A" w:rsidP="00C11A5A">
            <w:pPr>
              <w:rPr>
                <w:rFonts w:ascii="Tahoma" w:hAnsi="Tahoma" w:cs="Tahoma"/>
                <w:b/>
                <w:i/>
                <w:snapToGrid w:val="0"/>
                <w:sz w:val="23"/>
                <w:szCs w:val="23"/>
                <w:lang w:val="es-ES_tradnl"/>
              </w:rPr>
            </w:pPr>
            <w:r w:rsidRPr="00BF64E8">
              <w:rPr>
                <w:rFonts w:ascii="Tahoma" w:eastAsia="Arial" w:hAnsi="Tahoma" w:cs="Tahoma"/>
              </w:rPr>
              <w:t>Empresa: Secretariado Ejecutivo del Sistema Estatal de Seguridad Pública - Fondos Federales para la Seguridad Pública</w:t>
            </w:r>
          </w:p>
          <w:p w14:paraId="092F25E7" w14:textId="2AF96047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Periodo: enero 2005 – abril 2013</w:t>
            </w:r>
          </w:p>
          <w:p w14:paraId="70CDBF78" w14:textId="174811CE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Cargo: Procesos Licitatorios</w:t>
            </w:r>
          </w:p>
          <w:p w14:paraId="6FF95291" w14:textId="77777777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</w:p>
          <w:p w14:paraId="31329491" w14:textId="08855EB0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Empresa: Secretaría de Seguridad Pública del Estado - Coordinación Interinstitucional de Seguridad Pública del Estado</w:t>
            </w:r>
          </w:p>
          <w:p w14:paraId="7C7A4F85" w14:textId="3967C1AC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Periodo: julio 2001 – diciembre 2004</w:t>
            </w:r>
          </w:p>
          <w:p w14:paraId="7B49A124" w14:textId="466640A1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Cargo: Asistente de Dirección</w:t>
            </w:r>
          </w:p>
          <w:p w14:paraId="68CFF2A1" w14:textId="521B034C" w:rsidR="003D102A" w:rsidRPr="00BF64E8" w:rsidRDefault="003D102A">
            <w:pPr>
              <w:jc w:val="both"/>
              <w:rPr>
                <w:rFonts w:ascii="Tahoma" w:eastAsia="Arial" w:hAnsi="Tahoma" w:cs="Tahoma"/>
              </w:rPr>
            </w:pPr>
          </w:p>
          <w:p w14:paraId="31D98C47" w14:textId="0D0F193E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Empresa: Universidad Tecnológica de Coahuila – Dirección de Vinculación</w:t>
            </w:r>
          </w:p>
          <w:p w14:paraId="01E74DF3" w14:textId="39A6F22A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Periodo: enero 2000 – julio 2001</w:t>
            </w:r>
          </w:p>
          <w:p w14:paraId="715A5771" w14:textId="68D4BBF6" w:rsidR="003D102A" w:rsidRPr="00BF64E8" w:rsidRDefault="003D102A" w:rsidP="003D102A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Cargo: Jefe de Área de Visitas Empresariales</w:t>
            </w:r>
          </w:p>
          <w:p w14:paraId="443BCD05" w14:textId="45350DEF" w:rsidR="00716877" w:rsidRPr="00BF64E8" w:rsidRDefault="00716877" w:rsidP="003D102A">
            <w:pPr>
              <w:jc w:val="both"/>
              <w:rPr>
                <w:rFonts w:ascii="Tahoma" w:eastAsia="Arial" w:hAnsi="Tahoma" w:cs="Tahoma"/>
              </w:rPr>
            </w:pPr>
          </w:p>
          <w:p w14:paraId="429D7AD0" w14:textId="13996F72" w:rsidR="00716877" w:rsidRPr="00BF64E8" w:rsidRDefault="00716877" w:rsidP="00716877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lastRenderedPageBreak/>
              <w:t>Empresa: SIMAS Saltillo – Dirección Comercial</w:t>
            </w:r>
          </w:p>
          <w:p w14:paraId="2E7D4F50" w14:textId="3C173D3C" w:rsidR="00716877" w:rsidRPr="00BF64E8" w:rsidRDefault="00716877" w:rsidP="00716877">
            <w:pPr>
              <w:jc w:val="both"/>
              <w:rPr>
                <w:rFonts w:ascii="Tahoma" w:eastAsia="Arial" w:hAnsi="Tahoma" w:cs="Tahoma"/>
              </w:rPr>
            </w:pPr>
            <w:r w:rsidRPr="00BF64E8">
              <w:rPr>
                <w:rFonts w:ascii="Tahoma" w:eastAsia="Arial" w:hAnsi="Tahoma" w:cs="Tahoma"/>
              </w:rPr>
              <w:t>Periodo: octubre 1998 – enero 2000</w:t>
            </w:r>
          </w:p>
          <w:p w14:paraId="5E8C094B" w14:textId="01236248" w:rsidR="00622106" w:rsidRDefault="00716877">
            <w:pPr>
              <w:jc w:val="both"/>
              <w:rPr>
                <w:rFonts w:ascii="Arial" w:eastAsia="Arial" w:hAnsi="Arial" w:cs="Arial"/>
              </w:rPr>
            </w:pPr>
            <w:r w:rsidRPr="00BF64E8">
              <w:rPr>
                <w:rFonts w:ascii="Tahoma" w:eastAsia="Arial" w:hAnsi="Tahoma" w:cs="Tahoma"/>
              </w:rPr>
              <w:t>Cargo: Ejecutivo Departamento de Aclaraciones</w:t>
            </w:r>
          </w:p>
        </w:tc>
      </w:tr>
    </w:tbl>
    <w:p w14:paraId="5DACD453" w14:textId="77777777" w:rsidR="00622106" w:rsidRDefault="00622106">
      <w:pPr>
        <w:jc w:val="both"/>
        <w:rPr>
          <w:rFonts w:ascii="Arial" w:eastAsia="Arial" w:hAnsi="Arial" w:cs="Arial"/>
        </w:rPr>
      </w:pPr>
    </w:p>
    <w:sectPr w:rsidR="00622106" w:rsidSect="00BF64E8">
      <w:headerReference w:type="default" r:id="rId6"/>
      <w:pgSz w:w="12240" w:h="15840"/>
      <w:pgMar w:top="1843" w:right="1701" w:bottom="993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9BC8" w14:textId="77777777" w:rsidR="005776BC" w:rsidRDefault="005776BC">
      <w:pPr>
        <w:spacing w:after="0" w:line="240" w:lineRule="auto"/>
      </w:pPr>
      <w:r>
        <w:separator/>
      </w:r>
    </w:p>
  </w:endnote>
  <w:endnote w:type="continuationSeparator" w:id="0">
    <w:p w14:paraId="11521530" w14:textId="77777777" w:rsidR="005776BC" w:rsidRDefault="005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6018" w14:textId="77777777" w:rsidR="005776BC" w:rsidRDefault="005776BC">
      <w:pPr>
        <w:spacing w:after="0" w:line="240" w:lineRule="auto"/>
      </w:pPr>
      <w:r>
        <w:separator/>
      </w:r>
    </w:p>
  </w:footnote>
  <w:footnote w:type="continuationSeparator" w:id="0">
    <w:p w14:paraId="14182DF3" w14:textId="77777777" w:rsidR="005776BC" w:rsidRDefault="0057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4FE0" w14:textId="77777777" w:rsidR="00622106" w:rsidRDefault="004C4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4E5B4E5" wp14:editId="6B597E78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06"/>
    <w:rsid w:val="00073370"/>
    <w:rsid w:val="003D102A"/>
    <w:rsid w:val="004761A5"/>
    <w:rsid w:val="004C4935"/>
    <w:rsid w:val="005776BC"/>
    <w:rsid w:val="00622106"/>
    <w:rsid w:val="00716877"/>
    <w:rsid w:val="00BF64E8"/>
    <w:rsid w:val="00C11A5A"/>
    <w:rsid w:val="00D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5864"/>
  <w15:docId w15:val="{EF603EDC-91C3-42A4-ABD4-E7E06AC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7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FAMILIAR</dc:creator>
  <cp:lastModifiedBy>Madaí Ulluela Mendoza</cp:lastModifiedBy>
  <cp:revision>3</cp:revision>
  <dcterms:created xsi:type="dcterms:W3CDTF">2024-02-16T20:08:00Z</dcterms:created>
  <dcterms:modified xsi:type="dcterms:W3CDTF">2025-01-29T19:34:00Z</dcterms:modified>
</cp:coreProperties>
</file>